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76513" w14:textId="390A273A" w:rsidR="00BF497F" w:rsidRDefault="00000000">
      <w:pPr>
        <w:pStyle w:val="NormalWeb"/>
      </w:pPr>
      <w:r>
        <w:rPr>
          <w:noProof/>
        </w:rPr>
        <w:drawing>
          <wp:inline distT="0" distB="0" distL="0" distR="0" wp14:anchorId="18895A88" wp14:editId="6862E08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D62EA" w14:textId="77777777" w:rsidR="00BF497F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BF497F" w14:paraId="5E920BF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8A31E" w14:textId="77777777" w:rsidR="00BF497F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69655" w14:textId="5C8114C4" w:rsidR="00BF497F" w:rsidRDefault="00696CCB">
            <w:pPr>
              <w:rPr>
                <w:rFonts w:eastAsia="Times New Roman"/>
              </w:rPr>
            </w:pPr>
            <w:r>
              <w:rPr>
                <w:rStyle w:val="Forte"/>
              </w:rPr>
              <w:t>01/07/2024</w:t>
            </w:r>
          </w:p>
        </w:tc>
      </w:tr>
      <w:tr w:rsidR="00BF497F" w14:paraId="00FEBB7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157A6" w14:textId="77777777" w:rsidR="00BF497F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C4423" w14:textId="45C6433B" w:rsidR="00BF497F" w:rsidRDefault="00696CCB">
            <w:pPr>
              <w:rPr>
                <w:rFonts w:eastAsia="Times New Roman"/>
              </w:rPr>
            </w:pPr>
            <w:r>
              <w:rPr>
                <w:rStyle w:val="Forte"/>
              </w:rPr>
              <w:t>115</w:t>
            </w:r>
          </w:p>
        </w:tc>
      </w:tr>
    </w:tbl>
    <w:p w14:paraId="476AD2BE" w14:textId="77777777" w:rsidR="00BF497F" w:rsidRDefault="00000000">
      <w:pPr>
        <w:pStyle w:val="NormalWeb"/>
      </w:pPr>
      <w:r>
        <w:rPr>
          <w:rStyle w:val="Forte"/>
        </w:rPr>
        <w:t>FACULDADE DE TECNOLOGIA PADRE DANILO JOSÉ DE OLIVEIRA OHL – BARUERI </w:t>
      </w:r>
    </w:p>
    <w:p w14:paraId="6823AF4B" w14:textId="77777777" w:rsidR="00BF497F" w:rsidRDefault="00000000">
      <w:pPr>
        <w:pStyle w:val="NormalWeb"/>
      </w:pPr>
      <w:r>
        <w:rPr>
          <w:rStyle w:val="Forte"/>
        </w:rPr>
        <w:t>CONCURSO PÚBLICO PARA PROFESSOR DE ENSINO SUPERIOR, EDITAL Nº 209/13/2023 – PROCESSO Nº2022/40333 </w:t>
      </w:r>
    </w:p>
    <w:p w14:paraId="3C08C79C" w14:textId="77777777" w:rsidR="00BF497F" w:rsidRDefault="00000000">
      <w:pPr>
        <w:pStyle w:val="NormalWeb"/>
      </w:pPr>
      <w:r>
        <w:t> </w:t>
      </w:r>
    </w:p>
    <w:p w14:paraId="37DE6CB6" w14:textId="77777777" w:rsidR="00BF497F" w:rsidRDefault="00000000">
      <w:pPr>
        <w:pStyle w:val="NormalWeb"/>
      </w:pPr>
      <w:r>
        <w:rPr>
          <w:rStyle w:val="Forte"/>
        </w:rPr>
        <w:t>AUTORIZAÇÃO GOVERNAMENTAL: </w:t>
      </w:r>
    </w:p>
    <w:p w14:paraId="6AFD4F11" w14:textId="77777777" w:rsidR="00BF497F" w:rsidRDefault="00000000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14:paraId="12CF2DEC" w14:textId="77777777" w:rsidR="00BF497F" w:rsidRDefault="00000000">
      <w:pPr>
        <w:pStyle w:val="NormalWeb"/>
      </w:pPr>
      <w:r>
        <w:t> </w:t>
      </w:r>
    </w:p>
    <w:p w14:paraId="31217C32" w14:textId="77777777" w:rsidR="00BF497F" w:rsidRDefault="00000000">
      <w:pPr>
        <w:pStyle w:val="NormalWeb"/>
      </w:pPr>
      <w:r>
        <w:rPr>
          <w:rStyle w:val="Forte"/>
        </w:rPr>
        <w:t>EDITAL DE RESULTADO DO EXAME DE CONHECIMENTOS ESPECÍFICOS, EXAME DIDÁTICO, DO MEMORIAL CIRCUNSTANCIADO (TÍTULOS) E CLASSIFICAÇÃO FINAL </w:t>
      </w:r>
    </w:p>
    <w:p w14:paraId="6CA64C40" w14:textId="77777777" w:rsidR="00BF497F" w:rsidRDefault="00000000">
      <w:pPr>
        <w:pStyle w:val="NormalWeb"/>
      </w:pPr>
      <w:r>
        <w:t> </w:t>
      </w:r>
    </w:p>
    <w:p w14:paraId="42C81508" w14:textId="61FABD4E" w:rsidR="00BF497F" w:rsidRDefault="00202512">
      <w:pPr>
        <w:pStyle w:val="NormalWeb"/>
      </w:pPr>
      <w:r w:rsidRPr="00202512">
        <w:t>A Comissão Especial de Concurso Público da Faculdade de Tecnologia de São Roque, cujo(a) Diretor(a) foi designado(a) nos termos do Despacho nº 174/2023 - URH para responder pelo concurso público em tela</w:t>
      </w:r>
      <w:r>
        <w:t xml:space="preserve"> comunica aos candidatos abaixo relacionados o resultado dos Exames e a classificação final. </w:t>
      </w:r>
    </w:p>
    <w:p w14:paraId="10DBAF66" w14:textId="77777777" w:rsidR="00BF497F" w:rsidRDefault="00000000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14:paraId="56E48736" w14:textId="77777777" w:rsidR="00BF497F" w:rsidRDefault="00000000">
      <w:pPr>
        <w:pStyle w:val="NormalWeb"/>
      </w:pPr>
      <w:r>
        <w:t> </w:t>
      </w:r>
    </w:p>
    <w:p w14:paraId="18241470" w14:textId="77777777" w:rsidR="00BF497F" w:rsidRDefault="00000000">
      <w:pPr>
        <w:pStyle w:val="NormalWeb"/>
      </w:pPr>
      <w:r>
        <w:rPr>
          <w:rStyle w:val="Forte"/>
        </w:rPr>
        <w:t xml:space="preserve">DISCIPLINA: </w:t>
      </w:r>
      <w:r>
        <w:t>PROGRAMAÇÃO PARA AMBIENTES MULTIMÍDIA II </w:t>
      </w:r>
    </w:p>
    <w:p w14:paraId="3B30BCCB" w14:textId="77777777" w:rsidR="00BF497F" w:rsidRDefault="00000000">
      <w:pPr>
        <w:pStyle w:val="NormalWeb"/>
      </w:pPr>
      <w:r>
        <w:rPr>
          <w:rStyle w:val="Forte"/>
        </w:rPr>
        <w:lastRenderedPageBreak/>
        <w:t xml:space="preserve">CURSO: </w:t>
      </w:r>
      <w:r>
        <w:t>DESIGN DE MÍDIAS DIGITAIS </w:t>
      </w:r>
    </w:p>
    <w:p w14:paraId="4535F331" w14:textId="3360C4C2" w:rsidR="00202512" w:rsidRDefault="00000000">
      <w:pPr>
        <w:pStyle w:val="NormalWeb"/>
      </w:pPr>
      <w:r>
        <w:rPr>
          <w:b/>
          <w:bCs/>
        </w:rPr>
        <w:t xml:space="preserve">CANDIDATOS NÃO APROVADOS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  <w:t>Nº de inscrição / RG / CPF / Nota do Exame de Conhecimentos Específicos  </w:t>
      </w:r>
      <w:r>
        <w:br/>
        <w:t>4/37174477–5/35272574893/2.00</w:t>
      </w:r>
    </w:p>
    <w:p w14:paraId="032EF11A" w14:textId="77777777" w:rsidR="00BF497F" w:rsidRDefault="00000000">
      <w:pPr>
        <w:pStyle w:val="NormalWeb"/>
      </w:pPr>
      <w:r>
        <w:rPr>
          <w:b/>
          <w:bCs/>
        </w:rPr>
        <w:t xml:space="preserve">CANDIDATOS AUSENTES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  <w:t>Nº de inscrição / RG / CPF  </w:t>
      </w:r>
      <w:r>
        <w:br/>
        <w:t>2/25382903–3/25813738819</w:t>
      </w:r>
      <w:r>
        <w:br/>
        <w:t>3/36.783.020–6/41544019807</w:t>
      </w:r>
    </w:p>
    <w:p w14:paraId="3AE42579" w14:textId="77777777" w:rsidR="00BF497F" w:rsidRDefault="00000000">
      <w:pPr>
        <w:pStyle w:val="NormalWeb"/>
      </w:pPr>
      <w:r>
        <w:t> </w:t>
      </w:r>
    </w:p>
    <w:p w14:paraId="4246CA7A" w14:textId="77777777" w:rsidR="00BF497F" w:rsidRDefault="00000000">
      <w:pPr>
        <w:pStyle w:val="NormalWeb"/>
      </w:pPr>
      <w:r>
        <w:t> </w:t>
      </w:r>
    </w:p>
    <w:p w14:paraId="30D28D74" w14:textId="77777777" w:rsidR="0075412B" w:rsidRDefault="00000000">
      <w:pPr>
        <w:pStyle w:val="NormalWeb"/>
      </w:pPr>
      <w:r>
        <w:t> </w:t>
      </w:r>
    </w:p>
    <w:sectPr w:rsidR="007541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512"/>
    <w:rsid w:val="00202512"/>
    <w:rsid w:val="00696CCB"/>
    <w:rsid w:val="0075412B"/>
    <w:rsid w:val="00BF497F"/>
    <w:rsid w:val="00CA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E704ED"/>
  <w15:chartTrackingRefBased/>
  <w15:docId w15:val="{D0552DA1-0C20-4596-8080-3F264C5B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239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Ana Flavia Marcal de Souza</cp:lastModifiedBy>
  <cp:revision>4</cp:revision>
  <dcterms:created xsi:type="dcterms:W3CDTF">2024-06-28T18:10:00Z</dcterms:created>
  <dcterms:modified xsi:type="dcterms:W3CDTF">2024-07-01T12:39:00Z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2024-06-28T18:10:18Z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8ae47b18-a932-4bd0-977e-797ea0ee89aa</vt:lpwstr>
  </property>
  <property fmtid="{D5CDD505-2E9C-101B-9397-08002B2CF9AE}" pid="8" name="MSIP_Label_ff380b4d-8a71-4241-982c-3816ad3ce8fc_ContentBits">
    <vt:lpwstr>0</vt:lpwstr>
  </property>
</Properties>
</file>